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[Practitioner name]</w:t>
      </w: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[Address line 1]</w:t>
      </w: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[Address line 2]</w:t>
      </w: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[Town]</w:t>
      </w: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[County]</w:t>
      </w: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[Postcode]</w:t>
      </w:r>
    </w:p>
    <w:p>
      <w:pPr>
        <w:pStyle w:val="Body"/>
        <w:jc w:val="right"/>
        <w:rPr>
          <w:i w:val="1"/>
          <w:iCs w:val="1"/>
          <w:u w:val="single"/>
        </w:rPr>
      </w:pP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[Telephone number]</w:t>
      </w:r>
    </w:p>
    <w:p>
      <w:pPr>
        <w:pStyle w:val="Body"/>
        <w:jc w:val="right"/>
        <w:rPr>
          <w:i w:val="1"/>
          <w:iCs w:val="1"/>
          <w:u w:val="single"/>
        </w:rPr>
      </w:pPr>
    </w:p>
    <w:p>
      <w:pPr>
        <w:pStyle w:val="Body"/>
        <w:jc w:val="right"/>
        <w:rPr>
          <w:i w:val="1"/>
          <w:iCs w:val="1"/>
          <w:u w:val="single"/>
        </w:rPr>
      </w:pPr>
    </w:p>
    <w:p>
      <w:pPr>
        <w:pStyle w:val="Body"/>
        <w:jc w:val="righ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[Date]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[GP Surgery]</w:t>
      </w: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[GP Road Name]</w:t>
      </w: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[GP Town]</w:t>
      </w: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[GP County]</w:t>
      </w: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[GP Postcode]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Dear Doctor </w:t>
      </w:r>
      <w:r>
        <w:rPr>
          <w:i w:val="1"/>
          <w:iCs w:val="1"/>
          <w:u w:val="single"/>
          <w:rtl w:val="0"/>
          <w:lang w:val="en-US"/>
        </w:rPr>
        <w:t>[GP name]</w:t>
      </w:r>
      <w:r>
        <w:rPr>
          <w:rtl w:val="0"/>
        </w:rPr>
        <w:t>,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Re: </w:t>
      </w:r>
      <w:r>
        <w:rPr>
          <w:i w:val="1"/>
          <w:iCs w:val="1"/>
          <w:u w:val="single"/>
          <w:rtl w:val="0"/>
          <w:lang w:val="en-US"/>
        </w:rPr>
        <w:t>[Patient name, address, telephone number]</w:t>
      </w:r>
    </w:p>
    <w:p>
      <w:pPr>
        <w:pStyle w:val="Body"/>
        <w:bidi w:val="0"/>
      </w:pPr>
    </w:p>
    <w:p>
      <w:pPr>
        <w:pStyle w:val="Body"/>
        <w:spacing w:line="288" w:lineRule="auto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The above </w:t>
      </w:r>
      <w:r>
        <w:rPr>
          <w:i w:val="1"/>
          <w:iCs w:val="1"/>
          <w:u w:val="single"/>
          <w:rtl w:val="0"/>
          <w:lang w:val="en-US"/>
        </w:rPr>
        <w:t>[lady/gentleman]</w:t>
      </w:r>
      <w:r>
        <w:rPr>
          <w:rtl w:val="0"/>
          <w:lang w:val="en-US"/>
        </w:rPr>
        <w:t xml:space="preserve"> has been seeing me for routine foot care for the last </w:t>
      </w:r>
      <w:r>
        <w:rPr>
          <w:i w:val="1"/>
          <w:iCs w:val="1"/>
          <w:u w:val="single"/>
          <w:rtl w:val="0"/>
          <w:lang w:val="en-US"/>
        </w:rPr>
        <w:t>[time period]</w:t>
      </w:r>
      <w:r>
        <w:rPr>
          <w:rtl w:val="0"/>
          <w:lang w:val="en-US"/>
        </w:rPr>
        <w:t xml:space="preserve">. They have said that they get a lot of discomfort from their </w:t>
      </w:r>
      <w:r>
        <w:rPr>
          <w:i w:val="1"/>
          <w:iCs w:val="1"/>
          <w:rtl w:val="0"/>
          <w:lang w:val="en-US"/>
        </w:rPr>
        <w:t>[bunion/toe deformities/corns]</w:t>
      </w:r>
      <w:r>
        <w:rPr>
          <w:rtl w:val="0"/>
          <w:lang w:val="en-US"/>
        </w:rPr>
        <w:t xml:space="preserve"> occurring on the </w:t>
      </w:r>
      <w:r>
        <w:rPr>
          <w:i w:val="1"/>
          <w:iCs w:val="1"/>
          <w:rtl w:val="0"/>
          <w:lang w:val="en-US"/>
        </w:rPr>
        <w:t>[left/right/both first/second/third/fourth/fifth MTPJ / toe]</w:t>
      </w:r>
      <w:r>
        <w:rPr>
          <w:rtl w:val="0"/>
          <w:lang w:val="en-US"/>
        </w:rPr>
        <w:t xml:space="preserve">, which leads to discomfort while </w:t>
      </w:r>
      <w:r>
        <w:rPr>
          <w:i w:val="1"/>
          <w:iCs w:val="1"/>
          <w:u w:val="single"/>
          <w:rtl w:val="0"/>
          <w:lang w:val="en-US"/>
        </w:rPr>
        <w:t>[wearing shoes / walking]</w:t>
      </w:r>
      <w:r>
        <w:rPr>
          <w:rtl w:val="0"/>
          <w:lang w:val="en-US"/>
        </w:rPr>
        <w:t>. During her treatment we have discussed the potential for surgical correction of this issue and as they are keen I believe a surgical opinion would be valuable in their ongoing care.</w:t>
      </w:r>
    </w:p>
    <w:p>
      <w:pPr>
        <w:pStyle w:val="Body"/>
        <w:spacing w:line="288" w:lineRule="auto"/>
      </w:pPr>
      <w:r>
        <w:rPr>
          <w:rtl w:val="0"/>
          <w:lang w:val="en-US"/>
        </w:rPr>
        <w:t>I would therefore like to suggest referral of the patient to Mr Michael 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Neill, an NHS Consultant Surgical Podiatrist at Barts Health NHS Trust, who is available to patients under the NHS Extended Care Network for treatment at the following two locations: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The Thames Valley Spire Hospital</w:t>
        <w:tab/>
        <w:tab/>
        <w:t>The Windsor Diagnostic Centre</w:t>
      </w:r>
    </w:p>
    <w:p>
      <w:pPr>
        <w:pStyle w:val="Body"/>
        <w:bidi w:val="0"/>
      </w:pPr>
      <w:r>
        <w:rPr>
          <w:rtl w:val="0"/>
        </w:rPr>
        <w:tab/>
        <w:t>Wexham Street</w:t>
        <w:tab/>
        <w:tab/>
        <w:tab/>
        <w:tab/>
        <w:t>30 Francis Road</w:t>
      </w:r>
    </w:p>
    <w:p>
      <w:pPr>
        <w:pStyle w:val="Body"/>
        <w:bidi w:val="0"/>
      </w:pPr>
      <w:r>
        <w:rPr>
          <w:rtl w:val="0"/>
        </w:rPr>
        <w:tab/>
        <w:t>Wexham Park</w:t>
        <w:tab/>
        <w:tab/>
        <w:tab/>
        <w:tab/>
        <w:tab/>
        <w:t>Windsor</w:t>
      </w:r>
    </w:p>
    <w:p>
      <w:pPr>
        <w:pStyle w:val="Body"/>
        <w:bidi w:val="0"/>
      </w:pPr>
      <w:r>
        <w:rPr>
          <w:rtl w:val="0"/>
        </w:rPr>
        <w:tab/>
        <w:t>Berkshire</w:t>
        <w:tab/>
        <w:tab/>
        <w:tab/>
        <w:tab/>
        <w:tab/>
        <w:t>Berkshire</w:t>
      </w:r>
    </w:p>
    <w:p>
      <w:pPr>
        <w:pStyle w:val="Body"/>
        <w:bidi w:val="0"/>
      </w:pPr>
      <w:r>
        <w:rPr>
          <w:rtl w:val="0"/>
        </w:rPr>
        <w:tab/>
        <w:t>SL3 6NH</w:t>
        <w:tab/>
        <w:tab/>
        <w:tab/>
        <w:tab/>
        <w:tab/>
        <w:t>SL4 3AA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can be organised either by letter, fax or the e-Referral booking system.</w:t>
      </w:r>
    </w:p>
    <w:p>
      <w:pPr>
        <w:pStyle w:val="Body"/>
        <w:bidi w:val="0"/>
      </w:pPr>
      <w:r>
        <w:rPr>
          <w:rtl w:val="0"/>
        </w:rPr>
        <w:t>I shall leave them to discuss this further with you.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Many thanks,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[Practitioner name]</w:t>
      </w:r>
    </w:p>
    <w:p>
      <w:pPr>
        <w:pStyle w:val="Body"/>
        <w:bidi w:val="0"/>
      </w:pP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 xml:space="preserve">[Podiatrist , Private Chiropodist ,Foot Health Practitioner] </w:t>
      </w:r>
    </w:p>
    <w:p>
      <w:pPr>
        <w:pStyle w:val="Body"/>
        <w:rPr>
          <w:i w:val="1"/>
          <w:iCs w:val="1"/>
          <w:u w:val="single"/>
        </w:rPr>
      </w:pPr>
    </w:p>
    <w:p>
      <w:pPr>
        <w:pStyle w:val="Body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en-US"/>
        </w:rPr>
        <w:t>CC (Patient)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